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A46D5" w14:textId="2C01658E" w:rsidR="00453318" w:rsidRPr="00705CDB" w:rsidRDefault="00AC78A1">
      <w:pPr>
        <w:rPr>
          <w:color w:val="000000" w:themeColor="text1"/>
        </w:rPr>
      </w:pPr>
      <w:bookmarkStart w:id="0" w:name="_GoBack"/>
      <w:bookmarkEnd w:id="0"/>
      <w:r w:rsidRPr="00705CDB">
        <w:rPr>
          <w:b/>
          <w:color w:val="000000" w:themeColor="text1"/>
        </w:rPr>
        <w:t>Position Title</w:t>
      </w:r>
      <w:r w:rsidR="004F2F71" w:rsidRPr="00705CDB">
        <w:rPr>
          <w:color w:val="000000" w:themeColor="text1"/>
        </w:rPr>
        <w:t xml:space="preserve">: </w:t>
      </w:r>
      <w:r w:rsidR="004F2F71" w:rsidRPr="00705CDB">
        <w:rPr>
          <w:color w:val="000000" w:themeColor="text1"/>
        </w:rPr>
        <w:tab/>
      </w:r>
      <w:r w:rsidR="004F2F71" w:rsidRPr="00705CDB">
        <w:rPr>
          <w:color w:val="000000" w:themeColor="text1"/>
        </w:rPr>
        <w:tab/>
      </w:r>
      <w:r w:rsidR="00E06A7B" w:rsidRPr="00705CDB">
        <w:rPr>
          <w:color w:val="000000" w:themeColor="text1"/>
        </w:rPr>
        <w:t>Assistant Dean</w:t>
      </w:r>
      <w:r w:rsidR="00D47E0A" w:rsidRPr="00705CDB">
        <w:rPr>
          <w:color w:val="000000" w:themeColor="text1"/>
        </w:rPr>
        <w:t xml:space="preserve">, </w:t>
      </w:r>
      <w:r w:rsidR="0076481A" w:rsidRPr="00705CDB">
        <w:rPr>
          <w:color w:val="000000" w:themeColor="text1"/>
        </w:rPr>
        <w:t>Recruitment</w:t>
      </w:r>
      <w:r w:rsidR="00202404" w:rsidRPr="00705CDB">
        <w:rPr>
          <w:color w:val="000000" w:themeColor="text1"/>
        </w:rPr>
        <w:t xml:space="preserve"> and Retention</w:t>
      </w:r>
    </w:p>
    <w:p w14:paraId="4BFC5982" w14:textId="613322B0" w:rsidR="00AC78A1" w:rsidRPr="00705CDB" w:rsidRDefault="00AC78A1">
      <w:pPr>
        <w:rPr>
          <w:color w:val="000000" w:themeColor="text1"/>
        </w:rPr>
      </w:pPr>
      <w:r w:rsidRPr="00705CDB">
        <w:rPr>
          <w:b/>
          <w:color w:val="000000" w:themeColor="text1"/>
        </w:rPr>
        <w:t>Grade</w:t>
      </w:r>
      <w:r w:rsidR="006937C5" w:rsidRPr="00705CDB">
        <w:rPr>
          <w:color w:val="000000" w:themeColor="text1"/>
        </w:rPr>
        <w:t xml:space="preserve">: </w:t>
      </w:r>
      <w:r w:rsidR="003D3378" w:rsidRPr="00705CDB">
        <w:rPr>
          <w:color w:val="000000" w:themeColor="text1"/>
        </w:rPr>
        <w:tab/>
      </w:r>
      <w:r w:rsidR="003D3378" w:rsidRPr="00705CDB">
        <w:rPr>
          <w:color w:val="000000" w:themeColor="text1"/>
        </w:rPr>
        <w:tab/>
      </w:r>
      <w:r w:rsidR="003D3378" w:rsidRPr="00705CDB">
        <w:rPr>
          <w:color w:val="000000" w:themeColor="text1"/>
        </w:rPr>
        <w:tab/>
      </w:r>
      <w:r w:rsidR="001F5EEE" w:rsidRPr="00705CDB">
        <w:rPr>
          <w:color w:val="000000" w:themeColor="text1"/>
        </w:rPr>
        <w:t>N</w:t>
      </w:r>
    </w:p>
    <w:p w14:paraId="2B029B15" w14:textId="77777777" w:rsidR="00AC78A1" w:rsidRPr="00705CDB" w:rsidRDefault="00AC78A1">
      <w:pPr>
        <w:rPr>
          <w:color w:val="000000" w:themeColor="text1"/>
        </w:rPr>
      </w:pPr>
      <w:r w:rsidRPr="00705CDB">
        <w:rPr>
          <w:b/>
          <w:color w:val="000000" w:themeColor="text1"/>
        </w:rPr>
        <w:t>FLSA Classification:</w:t>
      </w:r>
      <w:r w:rsidRPr="00705CDB">
        <w:rPr>
          <w:color w:val="000000" w:themeColor="text1"/>
        </w:rPr>
        <w:t xml:space="preserve"> </w:t>
      </w:r>
      <w:r w:rsidR="004F2F71" w:rsidRPr="00705CDB">
        <w:rPr>
          <w:color w:val="000000" w:themeColor="text1"/>
        </w:rPr>
        <w:tab/>
        <w:t>Exempt</w:t>
      </w:r>
    </w:p>
    <w:p w14:paraId="1E0439B7" w14:textId="0B61DB31" w:rsidR="00A8676D" w:rsidRPr="00705CDB" w:rsidRDefault="00AC78A1" w:rsidP="00A8676D">
      <w:pPr>
        <w:spacing w:after="0" w:line="240" w:lineRule="auto"/>
        <w:rPr>
          <w:color w:val="000000" w:themeColor="text1"/>
        </w:rPr>
      </w:pPr>
      <w:r w:rsidRPr="00705CDB">
        <w:rPr>
          <w:b/>
          <w:color w:val="000000" w:themeColor="text1"/>
        </w:rPr>
        <w:t>Required Experience</w:t>
      </w:r>
      <w:r w:rsidRPr="00705CDB">
        <w:rPr>
          <w:color w:val="000000" w:themeColor="text1"/>
        </w:rPr>
        <w:t xml:space="preserve">: </w:t>
      </w:r>
      <w:r w:rsidR="004F2F71" w:rsidRPr="00705CDB">
        <w:rPr>
          <w:color w:val="000000" w:themeColor="text1"/>
        </w:rPr>
        <w:tab/>
      </w:r>
      <w:r w:rsidR="00F60369" w:rsidRPr="00705CDB">
        <w:rPr>
          <w:color w:val="000000" w:themeColor="text1"/>
        </w:rPr>
        <w:t xml:space="preserve">A proven track record of success in recruitment/admissions/event management/marketing </w:t>
      </w:r>
      <w:r w:rsidR="00EE1839" w:rsidRPr="00705CDB">
        <w:rPr>
          <w:color w:val="000000" w:themeColor="text1"/>
        </w:rPr>
        <w:t>for students interested in</w:t>
      </w:r>
      <w:r w:rsidR="00276A47" w:rsidRPr="00705CDB">
        <w:rPr>
          <w:color w:val="000000" w:themeColor="text1"/>
        </w:rPr>
        <w:t xml:space="preserve"> Media</w:t>
      </w:r>
      <w:r w:rsidR="00FC3769" w:rsidRPr="00705CDB">
        <w:rPr>
          <w:color w:val="000000" w:themeColor="text1"/>
        </w:rPr>
        <w:t>,</w:t>
      </w:r>
      <w:r w:rsidR="00276A47" w:rsidRPr="00705CDB">
        <w:rPr>
          <w:color w:val="000000" w:themeColor="text1"/>
        </w:rPr>
        <w:t xml:space="preserve"> Arts &amp; Design</w:t>
      </w:r>
      <w:r w:rsidR="002C10DC" w:rsidRPr="00705CDB">
        <w:rPr>
          <w:color w:val="000000" w:themeColor="text1"/>
        </w:rPr>
        <w:t>. Five</w:t>
      </w:r>
      <w:r w:rsidR="00F60369" w:rsidRPr="00705CDB">
        <w:rPr>
          <w:color w:val="000000" w:themeColor="text1"/>
        </w:rPr>
        <w:t xml:space="preserve"> to seven years of progressive responsibility in admissions/recruitment office, preferably in a university setting.  </w:t>
      </w:r>
    </w:p>
    <w:p w14:paraId="2326E717" w14:textId="77777777" w:rsidR="00BB3210" w:rsidRPr="00705CDB" w:rsidRDefault="00BB3210" w:rsidP="00BB3210">
      <w:pPr>
        <w:spacing w:after="0" w:line="240" w:lineRule="auto"/>
        <w:rPr>
          <w:rFonts w:cs="Calibri"/>
          <w:color w:val="000000" w:themeColor="text1"/>
        </w:rPr>
      </w:pPr>
      <w:r w:rsidRPr="00705CDB">
        <w:rPr>
          <w:rFonts w:cs="Calibri"/>
          <w:color w:val="000000" w:themeColor="text1"/>
        </w:rPr>
        <w:t xml:space="preserve"> </w:t>
      </w:r>
    </w:p>
    <w:p w14:paraId="267C2D61" w14:textId="77777777" w:rsidR="00B768FC" w:rsidRPr="00705CDB" w:rsidRDefault="00AC78A1" w:rsidP="00B768FC">
      <w:pPr>
        <w:spacing w:after="0" w:line="240" w:lineRule="auto"/>
        <w:rPr>
          <w:color w:val="000000" w:themeColor="text1"/>
        </w:rPr>
      </w:pPr>
      <w:r w:rsidRPr="00705CDB">
        <w:rPr>
          <w:b/>
          <w:color w:val="000000" w:themeColor="text1"/>
        </w:rPr>
        <w:t>Required Education</w:t>
      </w:r>
      <w:r w:rsidRPr="00705CDB">
        <w:rPr>
          <w:color w:val="000000" w:themeColor="text1"/>
        </w:rPr>
        <w:t xml:space="preserve">: </w:t>
      </w:r>
      <w:r w:rsidR="004F2F71" w:rsidRPr="00705CDB">
        <w:rPr>
          <w:color w:val="000000" w:themeColor="text1"/>
        </w:rPr>
        <w:tab/>
      </w:r>
      <w:r w:rsidR="00A539F5" w:rsidRPr="00705CDB">
        <w:rPr>
          <w:color w:val="000000" w:themeColor="text1"/>
        </w:rPr>
        <w:t>Bachelor</w:t>
      </w:r>
      <w:r w:rsidR="007414CA" w:rsidRPr="00705CDB">
        <w:rPr>
          <w:color w:val="000000" w:themeColor="text1"/>
        </w:rPr>
        <w:t>’s Degree</w:t>
      </w:r>
      <w:r w:rsidR="00736781" w:rsidRPr="00705CDB">
        <w:rPr>
          <w:color w:val="000000" w:themeColor="text1"/>
        </w:rPr>
        <w:t xml:space="preserve"> </w:t>
      </w:r>
      <w:r w:rsidR="002122B7" w:rsidRPr="00705CDB">
        <w:rPr>
          <w:color w:val="000000" w:themeColor="text1"/>
        </w:rPr>
        <w:t>(Master’s Degree preferred)</w:t>
      </w:r>
    </w:p>
    <w:p w14:paraId="04E5BBC8" w14:textId="77777777" w:rsidR="001129E6" w:rsidRPr="00705CDB" w:rsidRDefault="001129E6" w:rsidP="00B768FC">
      <w:pPr>
        <w:spacing w:after="0" w:line="240" w:lineRule="auto"/>
        <w:rPr>
          <w:color w:val="000000" w:themeColor="text1"/>
        </w:rPr>
      </w:pPr>
    </w:p>
    <w:p w14:paraId="7C619D74" w14:textId="7456A1A5" w:rsidR="00A539F5" w:rsidRPr="00705CDB" w:rsidRDefault="001129E6" w:rsidP="00A539F5">
      <w:pPr>
        <w:rPr>
          <w:rFonts w:cs="Tahoma"/>
          <w:color w:val="000000" w:themeColor="text1"/>
        </w:rPr>
      </w:pPr>
      <w:r w:rsidRPr="00705CDB">
        <w:rPr>
          <w:b/>
          <w:color w:val="000000" w:themeColor="text1"/>
        </w:rPr>
        <w:t xml:space="preserve">Position Overview:  </w:t>
      </w:r>
      <w:r w:rsidR="002122B7" w:rsidRPr="00705CDB">
        <w:rPr>
          <w:rFonts w:cs="Tahoma"/>
          <w:color w:val="000000" w:themeColor="text1"/>
        </w:rPr>
        <w:t xml:space="preserve">The </w:t>
      </w:r>
      <w:r w:rsidR="00B73044" w:rsidRPr="00705CDB">
        <w:rPr>
          <w:rFonts w:cs="Tahoma"/>
          <w:color w:val="000000" w:themeColor="text1"/>
        </w:rPr>
        <w:t>Assistant Dean</w:t>
      </w:r>
      <w:r w:rsidR="002122B7" w:rsidRPr="00705CDB">
        <w:rPr>
          <w:rFonts w:cs="Tahoma"/>
          <w:color w:val="000000" w:themeColor="text1"/>
        </w:rPr>
        <w:t xml:space="preserve"> is responsible </w:t>
      </w:r>
      <w:r w:rsidR="00F60369" w:rsidRPr="00705CDB">
        <w:rPr>
          <w:rFonts w:cs="Tahoma"/>
          <w:color w:val="000000" w:themeColor="text1"/>
        </w:rPr>
        <w:t xml:space="preserve">for all </w:t>
      </w:r>
      <w:r w:rsidR="00EE1839" w:rsidRPr="00705CDB">
        <w:rPr>
          <w:rFonts w:cs="Tahoma"/>
          <w:color w:val="000000" w:themeColor="text1"/>
        </w:rPr>
        <w:t xml:space="preserve">national and international </w:t>
      </w:r>
      <w:r w:rsidR="00F60369" w:rsidRPr="00705CDB">
        <w:rPr>
          <w:rFonts w:cs="Tahoma"/>
          <w:color w:val="000000" w:themeColor="text1"/>
        </w:rPr>
        <w:t>outreach efforts that support robust enrollment for Drexel University’s Westphal College of Media Arts &amp; Design</w:t>
      </w:r>
      <w:r w:rsidR="00C20A8F" w:rsidRPr="00705CDB">
        <w:rPr>
          <w:rFonts w:cs="Tahoma"/>
          <w:color w:val="000000" w:themeColor="text1"/>
        </w:rPr>
        <w:t>’s</w:t>
      </w:r>
      <w:r w:rsidR="00F60369" w:rsidRPr="00705CDB">
        <w:rPr>
          <w:rFonts w:cs="Tahoma"/>
          <w:color w:val="000000" w:themeColor="text1"/>
        </w:rPr>
        <w:t xml:space="preserve"> </w:t>
      </w:r>
      <w:r w:rsidR="00B73044" w:rsidRPr="00705CDB">
        <w:rPr>
          <w:rFonts w:cs="Tahoma"/>
          <w:color w:val="000000" w:themeColor="text1"/>
        </w:rPr>
        <w:t>eighteen</w:t>
      </w:r>
      <w:r w:rsidR="00F60369" w:rsidRPr="00705CDB">
        <w:rPr>
          <w:rFonts w:cs="Tahoma"/>
          <w:color w:val="000000" w:themeColor="text1"/>
        </w:rPr>
        <w:t xml:space="preserve"> undergraduate and </w:t>
      </w:r>
      <w:r w:rsidR="00EE1839" w:rsidRPr="00705CDB">
        <w:rPr>
          <w:rFonts w:cs="Tahoma"/>
          <w:color w:val="000000" w:themeColor="text1"/>
        </w:rPr>
        <w:t xml:space="preserve">nine </w:t>
      </w:r>
      <w:r w:rsidR="00F60369" w:rsidRPr="00705CDB">
        <w:rPr>
          <w:rFonts w:cs="Tahoma"/>
          <w:color w:val="000000" w:themeColor="text1"/>
        </w:rPr>
        <w:t xml:space="preserve">graduate programs. The </w:t>
      </w:r>
      <w:r w:rsidR="00593960" w:rsidRPr="00705CDB">
        <w:rPr>
          <w:rFonts w:cs="Tahoma"/>
          <w:color w:val="000000" w:themeColor="text1"/>
        </w:rPr>
        <w:t>Assistant Dean</w:t>
      </w:r>
      <w:r w:rsidR="00F60369" w:rsidRPr="00705CDB">
        <w:rPr>
          <w:rFonts w:cs="Tahoma"/>
          <w:color w:val="000000" w:themeColor="text1"/>
        </w:rPr>
        <w:t xml:space="preserve"> will lead efforts and produce outcomes that will result in </w:t>
      </w:r>
      <w:r w:rsidR="001E6A40" w:rsidRPr="00705CDB">
        <w:rPr>
          <w:rFonts w:cs="Tahoma"/>
          <w:color w:val="000000" w:themeColor="text1"/>
        </w:rPr>
        <w:t>increased</w:t>
      </w:r>
      <w:r w:rsidR="00EE1839" w:rsidRPr="00705CDB">
        <w:rPr>
          <w:rFonts w:cs="Tahoma"/>
          <w:color w:val="000000" w:themeColor="text1"/>
        </w:rPr>
        <w:t xml:space="preserve"> applications, </w:t>
      </w:r>
      <w:r w:rsidR="00F60369" w:rsidRPr="00705CDB">
        <w:rPr>
          <w:rFonts w:cs="Tahoma"/>
          <w:color w:val="000000" w:themeColor="text1"/>
        </w:rPr>
        <w:t>enrollment growth,</w:t>
      </w:r>
      <w:r w:rsidR="00C20A8F" w:rsidRPr="00705CDB">
        <w:rPr>
          <w:rFonts w:cs="Tahoma"/>
          <w:color w:val="000000" w:themeColor="text1"/>
        </w:rPr>
        <w:t xml:space="preserve"> diversity,</w:t>
      </w:r>
      <w:r w:rsidR="00F60369" w:rsidRPr="00705CDB">
        <w:rPr>
          <w:rFonts w:cs="Tahoma"/>
          <w:color w:val="000000" w:themeColor="text1"/>
        </w:rPr>
        <w:t xml:space="preserve"> </w:t>
      </w:r>
      <w:r w:rsidR="00C20A8F" w:rsidRPr="00705CDB">
        <w:rPr>
          <w:rFonts w:cs="Tahoma"/>
          <w:color w:val="000000" w:themeColor="text1"/>
        </w:rPr>
        <w:t xml:space="preserve">selectivity, and rising yields. The </w:t>
      </w:r>
      <w:r w:rsidR="00593960" w:rsidRPr="00705CDB">
        <w:rPr>
          <w:rFonts w:cs="Tahoma"/>
          <w:color w:val="000000" w:themeColor="text1"/>
        </w:rPr>
        <w:t>Assistant Dean</w:t>
      </w:r>
      <w:r w:rsidR="00C20A8F" w:rsidRPr="00705CDB">
        <w:rPr>
          <w:rFonts w:cs="Tahoma"/>
          <w:color w:val="000000" w:themeColor="text1"/>
        </w:rPr>
        <w:t xml:space="preserve"> will </w:t>
      </w:r>
      <w:r w:rsidR="001E6A40" w:rsidRPr="00705CDB">
        <w:rPr>
          <w:rFonts w:cs="Tahoma"/>
          <w:color w:val="000000" w:themeColor="text1"/>
        </w:rPr>
        <w:t>interface with national and international secondary schools through on site visits to build relationships and target prospective students.</w:t>
      </w:r>
      <w:r w:rsidR="00B20A9C" w:rsidRPr="00705CDB">
        <w:rPr>
          <w:rFonts w:cs="Tahoma"/>
          <w:color w:val="000000" w:themeColor="text1"/>
        </w:rPr>
        <w:t xml:space="preserve"> The Assistant Dean will also partner with the Westphal College application reviewers and the Drexel office of Enrollment Management &amp; Student Success to ensure selective admission standards and meet enrollment goals.</w:t>
      </w:r>
    </w:p>
    <w:p w14:paraId="15D9AD49" w14:textId="133314DE" w:rsidR="00BE3790" w:rsidRPr="00705CDB" w:rsidRDefault="00BE3790" w:rsidP="00BE3790">
      <w:pPr>
        <w:rPr>
          <w:b/>
          <w:color w:val="000000" w:themeColor="text1"/>
        </w:rPr>
      </w:pPr>
      <w:r w:rsidRPr="00705CDB">
        <w:rPr>
          <w:b/>
          <w:color w:val="000000" w:themeColor="text1"/>
        </w:rPr>
        <w:t>Qualifications:</w:t>
      </w:r>
    </w:p>
    <w:p w14:paraId="1499792C" w14:textId="4422994D" w:rsidR="00BE3790" w:rsidRPr="00705CDB" w:rsidRDefault="0035149A" w:rsidP="00B61183">
      <w:pPr>
        <w:pStyle w:val="ListParagraph"/>
        <w:numPr>
          <w:ilvl w:val="0"/>
          <w:numId w:val="31"/>
        </w:numPr>
        <w:spacing w:before="100" w:beforeAutospacing="1" w:after="0" w:afterAutospacing="1" w:line="240" w:lineRule="auto"/>
        <w:jc w:val="both"/>
        <w:rPr>
          <w:rFonts w:eastAsia="Times New Roman" w:cs="Arial"/>
          <w:color w:val="000000" w:themeColor="text1"/>
        </w:rPr>
      </w:pPr>
      <w:r w:rsidRPr="00705CDB">
        <w:rPr>
          <w:color w:val="000000" w:themeColor="text1"/>
        </w:rPr>
        <w:t>The successful candidate should will have superior organizational and interpersonal skills;</w:t>
      </w:r>
      <w:r w:rsidR="00793EDE" w:rsidRPr="00705CDB">
        <w:rPr>
          <w:color w:val="000000" w:themeColor="text1"/>
        </w:rPr>
        <w:t xml:space="preserve"> </w:t>
      </w:r>
      <w:r w:rsidRPr="00705CDB">
        <w:rPr>
          <w:color w:val="000000" w:themeColor="text1"/>
        </w:rPr>
        <w:t xml:space="preserve">competency for analyzing related data and assessing programming activities as part of strategic enrollment planning initiatives; ability to create and </w:t>
      </w:r>
      <w:r w:rsidR="00D540BC" w:rsidRPr="00705CDB">
        <w:rPr>
          <w:color w:val="000000" w:themeColor="text1"/>
        </w:rPr>
        <w:t xml:space="preserve">implement a productive travel itinerary; </w:t>
      </w:r>
      <w:r w:rsidRPr="00705CDB">
        <w:rPr>
          <w:color w:val="000000" w:themeColor="text1"/>
        </w:rPr>
        <w:t>operate within a well-defined budget</w:t>
      </w:r>
      <w:r w:rsidR="00D540BC" w:rsidRPr="00705CDB">
        <w:rPr>
          <w:color w:val="000000" w:themeColor="text1"/>
        </w:rPr>
        <w:t>;</w:t>
      </w:r>
      <w:r w:rsidRPr="00705CDB">
        <w:rPr>
          <w:color w:val="000000" w:themeColor="text1"/>
        </w:rPr>
        <w:t xml:space="preserve"> </w:t>
      </w:r>
      <w:r w:rsidR="00FC3769" w:rsidRPr="00705CDB">
        <w:rPr>
          <w:color w:val="000000" w:themeColor="text1"/>
        </w:rPr>
        <w:t xml:space="preserve">and </w:t>
      </w:r>
      <w:r w:rsidRPr="00705CDB">
        <w:rPr>
          <w:color w:val="000000" w:themeColor="text1"/>
        </w:rPr>
        <w:t xml:space="preserve">experience working with diverse populations. </w:t>
      </w:r>
    </w:p>
    <w:p w14:paraId="608E696B" w14:textId="17D01AEF" w:rsidR="00453318" w:rsidRPr="00705CDB" w:rsidRDefault="0035149A" w:rsidP="00B61183">
      <w:pPr>
        <w:pStyle w:val="ListParagraph"/>
        <w:numPr>
          <w:ilvl w:val="0"/>
          <w:numId w:val="31"/>
        </w:numPr>
        <w:spacing w:before="100" w:beforeAutospacing="1" w:after="0" w:afterAutospacing="1" w:line="240" w:lineRule="auto"/>
        <w:jc w:val="both"/>
        <w:rPr>
          <w:rFonts w:eastAsia="Times New Roman" w:cs="Arial"/>
          <w:color w:val="000000" w:themeColor="text1"/>
        </w:rPr>
      </w:pPr>
      <w:r w:rsidRPr="00705CDB">
        <w:rPr>
          <w:color w:val="000000" w:themeColor="text1"/>
        </w:rPr>
        <w:t xml:space="preserve">Will be a </w:t>
      </w:r>
      <w:r w:rsidR="00F60369" w:rsidRPr="00705CDB">
        <w:rPr>
          <w:color w:val="000000" w:themeColor="text1"/>
        </w:rPr>
        <w:t xml:space="preserve">well-organized, </w:t>
      </w:r>
      <w:r w:rsidRPr="00705CDB">
        <w:rPr>
          <w:color w:val="000000" w:themeColor="text1"/>
        </w:rPr>
        <w:t>self-starting, quick-learning</w:t>
      </w:r>
      <w:r w:rsidR="00F60369" w:rsidRPr="00705CDB">
        <w:rPr>
          <w:color w:val="000000" w:themeColor="text1"/>
        </w:rPr>
        <w:t>,</w:t>
      </w:r>
      <w:r w:rsidRPr="00705CDB">
        <w:rPr>
          <w:color w:val="000000" w:themeColor="text1"/>
        </w:rPr>
        <w:t xml:space="preserve"> and hard-working</w:t>
      </w:r>
      <w:r w:rsidR="00453318" w:rsidRPr="00705CDB">
        <w:rPr>
          <w:color w:val="000000" w:themeColor="text1"/>
        </w:rPr>
        <w:t xml:space="preserve"> multi-task</w:t>
      </w:r>
      <w:r w:rsidRPr="00705CDB">
        <w:rPr>
          <w:color w:val="000000" w:themeColor="text1"/>
        </w:rPr>
        <w:t>er who can thrive in a fast-paced, complicated, ambitious and collegial environment.</w:t>
      </w:r>
    </w:p>
    <w:p w14:paraId="7B150BD0" w14:textId="0A833495" w:rsidR="0035149A" w:rsidRPr="00705CDB" w:rsidRDefault="0035149A" w:rsidP="00B61183">
      <w:pPr>
        <w:pStyle w:val="ListParagraph"/>
        <w:numPr>
          <w:ilvl w:val="0"/>
          <w:numId w:val="31"/>
        </w:numPr>
        <w:spacing w:before="100" w:beforeAutospacing="1" w:after="0" w:afterAutospacing="1" w:line="240" w:lineRule="auto"/>
        <w:jc w:val="both"/>
        <w:rPr>
          <w:rFonts w:eastAsia="Times New Roman" w:cs="Arial"/>
          <w:color w:val="000000" w:themeColor="text1"/>
        </w:rPr>
      </w:pPr>
      <w:r w:rsidRPr="00705CDB">
        <w:rPr>
          <w:color w:val="000000" w:themeColor="text1"/>
        </w:rPr>
        <w:t>Possess superior writing skills in order to create printed and online recruitment marketing materials, and to be responsive to extensive email correspondence.</w:t>
      </w:r>
    </w:p>
    <w:p w14:paraId="2675B10D" w14:textId="25A608F6" w:rsidR="0035149A" w:rsidRPr="00705CDB" w:rsidRDefault="0035149A" w:rsidP="00B61183">
      <w:pPr>
        <w:pStyle w:val="ListParagraph"/>
        <w:numPr>
          <w:ilvl w:val="0"/>
          <w:numId w:val="31"/>
        </w:numPr>
        <w:spacing w:before="100" w:beforeAutospacing="1" w:after="0" w:afterAutospacing="1" w:line="240" w:lineRule="auto"/>
        <w:jc w:val="both"/>
        <w:rPr>
          <w:rFonts w:eastAsia="Times New Roman" w:cs="Arial"/>
          <w:color w:val="000000" w:themeColor="text1"/>
        </w:rPr>
      </w:pPr>
      <w:r w:rsidRPr="00705CDB">
        <w:rPr>
          <w:color w:val="000000" w:themeColor="text1"/>
        </w:rPr>
        <w:t xml:space="preserve">Will have the ability to build, grow, </w:t>
      </w:r>
      <w:r w:rsidR="00C20A8F" w:rsidRPr="00705CDB">
        <w:rPr>
          <w:color w:val="000000" w:themeColor="text1"/>
        </w:rPr>
        <w:t>utilize,</w:t>
      </w:r>
      <w:r w:rsidRPr="00705CDB">
        <w:rPr>
          <w:color w:val="000000" w:themeColor="text1"/>
        </w:rPr>
        <w:t xml:space="preserve"> and analyze data bases of prospective students.</w:t>
      </w:r>
    </w:p>
    <w:p w14:paraId="0C6FF5C9" w14:textId="5E99E28E" w:rsidR="002122B7" w:rsidRPr="00705CDB" w:rsidRDefault="0035149A" w:rsidP="000D2C6A">
      <w:pPr>
        <w:pStyle w:val="ListParagraph"/>
        <w:numPr>
          <w:ilvl w:val="0"/>
          <w:numId w:val="31"/>
        </w:numPr>
        <w:spacing w:before="100" w:beforeAutospacing="1" w:after="0" w:afterAutospacing="1" w:line="240" w:lineRule="auto"/>
        <w:jc w:val="both"/>
        <w:rPr>
          <w:rFonts w:eastAsia="Times New Roman" w:cs="Arial"/>
          <w:color w:val="000000" w:themeColor="text1"/>
        </w:rPr>
      </w:pPr>
      <w:r w:rsidRPr="00705CDB">
        <w:rPr>
          <w:color w:val="000000" w:themeColor="text1"/>
        </w:rPr>
        <w:t>P</w:t>
      </w:r>
      <w:r w:rsidR="002122B7" w:rsidRPr="00705CDB">
        <w:rPr>
          <w:color w:val="000000" w:themeColor="text1"/>
        </w:rPr>
        <w:t xml:space="preserve">ossess subject matter expertise including </w:t>
      </w:r>
      <w:r w:rsidR="002122B7" w:rsidRPr="00705CDB">
        <w:rPr>
          <w:rFonts w:cs="Tahoma"/>
          <w:color w:val="000000" w:themeColor="text1"/>
        </w:rPr>
        <w:t xml:space="preserve">experience in higher education admissions required; experience using Banner, Hyperion, </w:t>
      </w:r>
      <w:r w:rsidR="00690752" w:rsidRPr="00705CDB">
        <w:rPr>
          <w:rFonts w:cs="Tahoma"/>
          <w:color w:val="000000" w:themeColor="text1"/>
        </w:rPr>
        <w:t>admissions software</w:t>
      </w:r>
      <w:r w:rsidR="00E66234" w:rsidRPr="00705CDB">
        <w:rPr>
          <w:rFonts w:cs="Tahoma"/>
          <w:color w:val="000000" w:themeColor="text1"/>
        </w:rPr>
        <w:t xml:space="preserve"> a plus.</w:t>
      </w:r>
    </w:p>
    <w:p w14:paraId="457844A3" w14:textId="77777777" w:rsidR="00BE3790" w:rsidRPr="00705CDB" w:rsidRDefault="0035149A" w:rsidP="002122B7">
      <w:pPr>
        <w:pStyle w:val="ListParagraph"/>
        <w:numPr>
          <w:ilvl w:val="0"/>
          <w:numId w:val="31"/>
        </w:numPr>
        <w:spacing w:before="100" w:beforeAutospacing="1" w:after="0" w:afterAutospacing="1" w:line="240" w:lineRule="auto"/>
        <w:jc w:val="both"/>
        <w:rPr>
          <w:rFonts w:eastAsia="Times New Roman" w:cs="Arial"/>
          <w:color w:val="000000" w:themeColor="text1"/>
        </w:rPr>
      </w:pPr>
      <w:r w:rsidRPr="00705CDB">
        <w:rPr>
          <w:color w:val="000000" w:themeColor="text1"/>
        </w:rPr>
        <w:t>Will have strong interpersonal skills to succeed in extensive one-on-one as well as presentations to larger group gatherings of prospective students</w:t>
      </w:r>
      <w:r w:rsidR="00F60369" w:rsidRPr="00705CDB">
        <w:rPr>
          <w:color w:val="000000" w:themeColor="text1"/>
        </w:rPr>
        <w:t>, parents, and high school constituencies</w:t>
      </w:r>
      <w:r w:rsidR="00AA05DC" w:rsidRPr="00705CDB">
        <w:rPr>
          <w:color w:val="000000" w:themeColor="text1"/>
        </w:rPr>
        <w:t xml:space="preserve">. The successful candidate will have the interpersonal skills necessary to work with an extensive network of academic leaders, faculty and administrators across the </w:t>
      </w:r>
      <w:r w:rsidR="00E66234" w:rsidRPr="00705CDB">
        <w:rPr>
          <w:color w:val="000000" w:themeColor="text1"/>
        </w:rPr>
        <w:t xml:space="preserve">Westphal </w:t>
      </w:r>
      <w:r w:rsidR="00AA05DC" w:rsidRPr="00705CDB">
        <w:rPr>
          <w:color w:val="000000" w:themeColor="text1"/>
        </w:rPr>
        <w:t>College and Drexel University.</w:t>
      </w:r>
    </w:p>
    <w:p w14:paraId="72222EBB" w14:textId="6B86164C" w:rsidR="00BE3790" w:rsidRPr="00705CDB" w:rsidRDefault="00BE3790" w:rsidP="002122B7">
      <w:pPr>
        <w:pStyle w:val="ListParagraph"/>
        <w:numPr>
          <w:ilvl w:val="0"/>
          <w:numId w:val="31"/>
        </w:numPr>
        <w:spacing w:before="100" w:beforeAutospacing="1" w:after="0" w:afterAutospacing="1" w:line="240" w:lineRule="auto"/>
        <w:jc w:val="both"/>
        <w:rPr>
          <w:rFonts w:eastAsia="Times New Roman" w:cs="Arial"/>
          <w:color w:val="000000" w:themeColor="text1"/>
        </w:rPr>
      </w:pPr>
      <w:r w:rsidRPr="00705CDB">
        <w:rPr>
          <w:color w:val="000000" w:themeColor="text1"/>
        </w:rPr>
        <w:t xml:space="preserve">Experience partnering with National Portfolio Day events and </w:t>
      </w:r>
      <w:r w:rsidR="00C81432" w:rsidRPr="00705CDB">
        <w:rPr>
          <w:color w:val="000000" w:themeColor="text1"/>
        </w:rPr>
        <w:t xml:space="preserve">regional and </w:t>
      </w:r>
      <w:r w:rsidRPr="00705CDB">
        <w:rPr>
          <w:color w:val="000000" w:themeColor="text1"/>
        </w:rPr>
        <w:t xml:space="preserve">international portfolio review events. </w:t>
      </w:r>
      <w:r w:rsidR="00A7247D" w:rsidRPr="00705CDB">
        <w:rPr>
          <w:color w:val="000000" w:themeColor="text1"/>
        </w:rPr>
        <w:t>Experience</w:t>
      </w:r>
      <w:r w:rsidRPr="00705CDB">
        <w:rPr>
          <w:color w:val="000000" w:themeColor="text1"/>
        </w:rPr>
        <w:t xml:space="preserve"> to review portfolios for admission </w:t>
      </w:r>
      <w:r w:rsidR="00A7247D" w:rsidRPr="00705CDB">
        <w:rPr>
          <w:color w:val="000000" w:themeColor="text1"/>
        </w:rPr>
        <w:t>preferred</w:t>
      </w:r>
      <w:r w:rsidRPr="00705CDB">
        <w:rPr>
          <w:color w:val="000000" w:themeColor="text1"/>
        </w:rPr>
        <w:t>.</w:t>
      </w:r>
    </w:p>
    <w:p w14:paraId="3E34EAB9" w14:textId="2467A6DC" w:rsidR="002122B7" w:rsidRPr="00705CDB" w:rsidRDefault="002122B7" w:rsidP="002122B7">
      <w:pPr>
        <w:pStyle w:val="ListParagraph"/>
        <w:numPr>
          <w:ilvl w:val="0"/>
          <w:numId w:val="31"/>
        </w:numPr>
        <w:spacing w:before="100" w:beforeAutospacing="1" w:after="0" w:afterAutospacing="1" w:line="240" w:lineRule="auto"/>
        <w:jc w:val="both"/>
        <w:rPr>
          <w:rFonts w:eastAsia="Times New Roman" w:cs="Arial"/>
          <w:color w:val="000000" w:themeColor="text1"/>
        </w:rPr>
      </w:pPr>
      <w:r w:rsidRPr="00705CDB">
        <w:rPr>
          <w:color w:val="000000" w:themeColor="text1"/>
        </w:rPr>
        <w:t>Ability and willingness to work evenings and weekends as needed required</w:t>
      </w:r>
    </w:p>
    <w:p w14:paraId="0F1D98B9" w14:textId="77777777" w:rsidR="00A539F5" w:rsidRPr="00705CDB" w:rsidRDefault="00A64B29" w:rsidP="002122B7">
      <w:pPr>
        <w:pStyle w:val="ListParagraph"/>
        <w:numPr>
          <w:ilvl w:val="0"/>
          <w:numId w:val="16"/>
        </w:numPr>
        <w:spacing w:before="100" w:beforeAutospacing="1" w:after="0" w:afterAutospacing="1" w:line="240" w:lineRule="auto"/>
        <w:contextualSpacing w:val="0"/>
        <w:rPr>
          <w:color w:val="000000" w:themeColor="text1"/>
        </w:rPr>
      </w:pPr>
      <w:r w:rsidRPr="00705CDB">
        <w:rPr>
          <w:color w:val="000000" w:themeColor="text1"/>
        </w:rPr>
        <w:t xml:space="preserve">Possess </w:t>
      </w:r>
      <w:r w:rsidR="002675E6" w:rsidRPr="00705CDB">
        <w:rPr>
          <w:color w:val="000000" w:themeColor="text1"/>
        </w:rPr>
        <w:t>strong customer service focus</w:t>
      </w:r>
    </w:p>
    <w:p w14:paraId="3D047270" w14:textId="77777777" w:rsidR="00F60369" w:rsidRPr="00705CDB" w:rsidRDefault="00F60369" w:rsidP="006F06ED">
      <w:pPr>
        <w:rPr>
          <w:b/>
          <w:color w:val="000000" w:themeColor="text1"/>
        </w:rPr>
      </w:pPr>
    </w:p>
    <w:p w14:paraId="0D2B8CDC" w14:textId="77777777" w:rsidR="00EE19B6" w:rsidRPr="00705CDB" w:rsidRDefault="00EE19B6" w:rsidP="006F06ED">
      <w:pPr>
        <w:rPr>
          <w:b/>
          <w:color w:val="000000" w:themeColor="text1"/>
        </w:rPr>
      </w:pPr>
    </w:p>
    <w:p w14:paraId="5AC780BA" w14:textId="77777777" w:rsidR="00EE19B6" w:rsidRPr="00705CDB" w:rsidRDefault="00EE19B6" w:rsidP="006F06ED">
      <w:pPr>
        <w:rPr>
          <w:b/>
          <w:color w:val="000000" w:themeColor="text1"/>
        </w:rPr>
      </w:pPr>
    </w:p>
    <w:p w14:paraId="7D7898B1" w14:textId="77777777" w:rsidR="00AC78A1" w:rsidRPr="00705CDB" w:rsidRDefault="00AC78A1" w:rsidP="006F06ED">
      <w:pPr>
        <w:rPr>
          <w:b/>
          <w:color w:val="000000" w:themeColor="text1"/>
        </w:rPr>
      </w:pPr>
      <w:r w:rsidRPr="00705CDB">
        <w:rPr>
          <w:b/>
          <w:color w:val="000000" w:themeColor="text1"/>
        </w:rPr>
        <w:t>Essential Functions:</w:t>
      </w:r>
    </w:p>
    <w:p w14:paraId="1686B3F1" w14:textId="5ABF7940" w:rsidR="002122B7" w:rsidRPr="00705CDB" w:rsidRDefault="002122B7" w:rsidP="00882D7E">
      <w:pPr>
        <w:pStyle w:val="ListParagraph"/>
        <w:numPr>
          <w:ilvl w:val="0"/>
          <w:numId w:val="42"/>
        </w:numPr>
        <w:rPr>
          <w:rFonts w:cs="Tahoma"/>
          <w:color w:val="000000" w:themeColor="text1"/>
        </w:rPr>
      </w:pPr>
      <w:r w:rsidRPr="00705CDB">
        <w:rPr>
          <w:rFonts w:cs="Tahoma"/>
          <w:color w:val="000000" w:themeColor="text1"/>
        </w:rPr>
        <w:t xml:space="preserve">Develop, execute, </w:t>
      </w:r>
      <w:r w:rsidR="00D92F0F" w:rsidRPr="00705CDB">
        <w:rPr>
          <w:rFonts w:cs="Tahoma"/>
          <w:color w:val="000000" w:themeColor="text1"/>
        </w:rPr>
        <w:t xml:space="preserve">and </w:t>
      </w:r>
      <w:r w:rsidRPr="00705CDB">
        <w:rPr>
          <w:rFonts w:cs="Tahoma"/>
          <w:color w:val="000000" w:themeColor="text1"/>
        </w:rPr>
        <w:t xml:space="preserve">evaluate an annual comprehensive integrated marketing and recruitment plan in collaboration with the </w:t>
      </w:r>
      <w:r w:rsidR="00D92F0F" w:rsidRPr="00705CDB">
        <w:rPr>
          <w:rFonts w:cs="Tahoma"/>
          <w:color w:val="000000" w:themeColor="text1"/>
        </w:rPr>
        <w:t xml:space="preserve">Dean and </w:t>
      </w:r>
      <w:r w:rsidR="00690752" w:rsidRPr="00705CDB">
        <w:rPr>
          <w:rFonts w:cs="Tahoma"/>
          <w:color w:val="000000" w:themeColor="text1"/>
        </w:rPr>
        <w:t xml:space="preserve">Academic </w:t>
      </w:r>
      <w:r w:rsidRPr="00705CDB">
        <w:rPr>
          <w:rFonts w:cs="Tahoma"/>
          <w:color w:val="000000" w:themeColor="text1"/>
        </w:rPr>
        <w:t xml:space="preserve">Associate </w:t>
      </w:r>
      <w:r w:rsidR="00690752" w:rsidRPr="00705CDB">
        <w:rPr>
          <w:rFonts w:cs="Tahoma"/>
          <w:color w:val="000000" w:themeColor="text1"/>
        </w:rPr>
        <w:t xml:space="preserve">Dean </w:t>
      </w:r>
      <w:r w:rsidRPr="00705CDB">
        <w:rPr>
          <w:rFonts w:cs="Tahoma"/>
          <w:color w:val="000000" w:themeColor="text1"/>
        </w:rPr>
        <w:t>t</w:t>
      </w:r>
      <w:r w:rsidR="00D92F0F" w:rsidRPr="00705CDB">
        <w:rPr>
          <w:rFonts w:cs="Tahoma"/>
          <w:color w:val="000000" w:themeColor="text1"/>
        </w:rPr>
        <w:t>hat</w:t>
      </w:r>
      <w:r w:rsidRPr="00705CDB">
        <w:rPr>
          <w:rFonts w:cs="Tahoma"/>
          <w:color w:val="000000" w:themeColor="text1"/>
        </w:rPr>
        <w:t xml:space="preserve"> </w:t>
      </w:r>
      <w:r w:rsidR="00C20A8F" w:rsidRPr="00705CDB">
        <w:rPr>
          <w:rFonts w:cs="Tahoma"/>
          <w:color w:val="000000" w:themeColor="text1"/>
        </w:rPr>
        <w:t>employ</w:t>
      </w:r>
      <w:r w:rsidR="00D92F0F" w:rsidRPr="00705CDB">
        <w:rPr>
          <w:rFonts w:cs="Tahoma"/>
          <w:color w:val="000000" w:themeColor="text1"/>
        </w:rPr>
        <w:t>s</w:t>
      </w:r>
      <w:r w:rsidRPr="00705CDB">
        <w:rPr>
          <w:rFonts w:cs="Tahoma"/>
          <w:color w:val="000000" w:themeColor="text1"/>
        </w:rPr>
        <w:t xml:space="preserve"> the </w:t>
      </w:r>
      <w:r w:rsidR="00B42D35" w:rsidRPr="00705CDB">
        <w:rPr>
          <w:rFonts w:cs="Tahoma"/>
          <w:color w:val="000000" w:themeColor="text1"/>
        </w:rPr>
        <w:t xml:space="preserve">College’s </w:t>
      </w:r>
      <w:r w:rsidRPr="00705CDB">
        <w:rPr>
          <w:rFonts w:cs="Tahoma"/>
          <w:color w:val="000000" w:themeColor="text1"/>
        </w:rPr>
        <w:t>website, direct mail, print media,</w:t>
      </w:r>
      <w:r w:rsidR="00C20A8F" w:rsidRPr="00705CDB">
        <w:rPr>
          <w:rFonts w:cs="Tahoma"/>
          <w:color w:val="000000" w:themeColor="text1"/>
        </w:rPr>
        <w:t xml:space="preserve"> social </w:t>
      </w:r>
      <w:r w:rsidR="00B42D35" w:rsidRPr="00705CDB">
        <w:rPr>
          <w:rFonts w:cs="Tahoma"/>
          <w:color w:val="000000" w:themeColor="text1"/>
        </w:rPr>
        <w:t>media, on and off campus activities</w:t>
      </w:r>
      <w:r w:rsidR="00C20A8F" w:rsidRPr="00705CDB">
        <w:rPr>
          <w:rFonts w:cs="Tahoma"/>
          <w:color w:val="000000" w:themeColor="text1"/>
        </w:rPr>
        <w:t>,</w:t>
      </w:r>
      <w:r w:rsidRPr="00705CDB">
        <w:rPr>
          <w:rFonts w:cs="Tahoma"/>
          <w:color w:val="000000" w:themeColor="text1"/>
        </w:rPr>
        <w:t xml:space="preserve"> and other recruitment activities</w:t>
      </w:r>
      <w:r w:rsidR="00D92F0F" w:rsidRPr="00705CDB">
        <w:rPr>
          <w:rFonts w:cs="Tahoma"/>
          <w:color w:val="000000" w:themeColor="text1"/>
        </w:rPr>
        <w:t xml:space="preserve"> to produce improved enrollment outcomes</w:t>
      </w:r>
      <w:r w:rsidRPr="00705CDB">
        <w:rPr>
          <w:rFonts w:cs="Tahoma"/>
          <w:color w:val="000000" w:themeColor="text1"/>
        </w:rPr>
        <w:t>.</w:t>
      </w:r>
    </w:p>
    <w:p w14:paraId="48B67BDA" w14:textId="6358818F" w:rsidR="00D92F0F" w:rsidRPr="00705CDB" w:rsidRDefault="00D92F0F" w:rsidP="00D92F0F">
      <w:pPr>
        <w:pStyle w:val="ListParagraph"/>
        <w:numPr>
          <w:ilvl w:val="0"/>
          <w:numId w:val="42"/>
        </w:numPr>
        <w:rPr>
          <w:rFonts w:cs="Tahoma"/>
          <w:color w:val="000000" w:themeColor="text1"/>
        </w:rPr>
      </w:pPr>
      <w:r w:rsidRPr="00705CDB">
        <w:rPr>
          <w:rFonts w:cs="Tahoma"/>
          <w:color w:val="000000" w:themeColor="text1"/>
        </w:rPr>
        <w:t>Work closely with the University’s Enrollment Management dovetail and leverage their extensive recruitment efforts to achieve enrollment goals.</w:t>
      </w:r>
    </w:p>
    <w:p w14:paraId="6AC1CA51" w14:textId="6260EEB4" w:rsidR="002122B7" w:rsidRPr="00705CDB" w:rsidRDefault="00BE3790" w:rsidP="00882D7E">
      <w:pPr>
        <w:pStyle w:val="ListParagraph"/>
        <w:numPr>
          <w:ilvl w:val="0"/>
          <w:numId w:val="42"/>
        </w:numPr>
        <w:rPr>
          <w:rFonts w:cs="Tahoma"/>
          <w:color w:val="000000" w:themeColor="text1"/>
        </w:rPr>
      </w:pPr>
      <w:r w:rsidRPr="00705CDB">
        <w:rPr>
          <w:rFonts w:cs="Tahoma"/>
          <w:color w:val="000000" w:themeColor="text1"/>
        </w:rPr>
        <w:t>D</w:t>
      </w:r>
      <w:r w:rsidR="00A151DA" w:rsidRPr="00705CDB">
        <w:rPr>
          <w:rFonts w:cs="Tahoma"/>
          <w:color w:val="000000" w:themeColor="text1"/>
        </w:rPr>
        <w:t xml:space="preserve">evelop </w:t>
      </w:r>
      <w:r w:rsidR="00B42D35" w:rsidRPr="00705CDB">
        <w:rPr>
          <w:rFonts w:cs="Tahoma"/>
          <w:color w:val="000000" w:themeColor="text1"/>
        </w:rPr>
        <w:t>an extensive understanding of the College’s academic programs, facilities, faculty and initiatives as well as of the University</w:t>
      </w:r>
      <w:r w:rsidR="00D92F0F" w:rsidRPr="00705CDB">
        <w:rPr>
          <w:rFonts w:cs="Tahoma"/>
          <w:color w:val="000000" w:themeColor="text1"/>
        </w:rPr>
        <w:t>’s</w:t>
      </w:r>
      <w:r w:rsidR="00B42D35" w:rsidRPr="00705CDB">
        <w:rPr>
          <w:rFonts w:cs="Tahoma"/>
          <w:color w:val="000000" w:themeColor="text1"/>
        </w:rPr>
        <w:t xml:space="preserve"> in order to </w:t>
      </w:r>
      <w:r w:rsidR="002122B7" w:rsidRPr="00705CDB">
        <w:rPr>
          <w:rFonts w:cs="Tahoma"/>
          <w:color w:val="000000" w:themeColor="text1"/>
        </w:rPr>
        <w:t xml:space="preserve">provide prospective and admitted students and parents with </w:t>
      </w:r>
      <w:r w:rsidR="00B42D35" w:rsidRPr="00705CDB">
        <w:rPr>
          <w:rFonts w:cs="Tahoma"/>
          <w:color w:val="000000" w:themeColor="text1"/>
        </w:rPr>
        <w:t xml:space="preserve">an understanding of </w:t>
      </w:r>
      <w:r w:rsidR="002122B7" w:rsidRPr="00705CDB">
        <w:rPr>
          <w:rFonts w:cs="Tahoma"/>
          <w:color w:val="000000" w:themeColor="text1"/>
        </w:rPr>
        <w:t>academic</w:t>
      </w:r>
      <w:r w:rsidR="00B42D35" w:rsidRPr="00705CDB">
        <w:rPr>
          <w:rFonts w:cs="Tahoma"/>
          <w:color w:val="000000" w:themeColor="text1"/>
        </w:rPr>
        <w:t xml:space="preserve"> majors</w:t>
      </w:r>
      <w:r w:rsidR="002122B7" w:rsidRPr="00705CDB">
        <w:rPr>
          <w:rFonts w:cs="Tahoma"/>
          <w:color w:val="000000" w:themeColor="text1"/>
        </w:rPr>
        <w:t>, admission procedures,</w:t>
      </w:r>
      <w:r w:rsidR="00B42D35" w:rsidRPr="00705CDB">
        <w:rPr>
          <w:rFonts w:cs="Tahoma"/>
          <w:color w:val="000000" w:themeColor="text1"/>
        </w:rPr>
        <w:t xml:space="preserve"> </w:t>
      </w:r>
      <w:r w:rsidR="002122B7" w:rsidRPr="00705CDB">
        <w:rPr>
          <w:rFonts w:cs="Tahoma"/>
          <w:color w:val="000000" w:themeColor="text1"/>
        </w:rPr>
        <w:t>scholarship opportunities</w:t>
      </w:r>
      <w:r w:rsidR="00B42D35" w:rsidRPr="00705CDB">
        <w:rPr>
          <w:rFonts w:cs="Tahoma"/>
          <w:color w:val="000000" w:themeColor="text1"/>
        </w:rPr>
        <w:t>, and other subjects of concern to prospective students.</w:t>
      </w:r>
    </w:p>
    <w:p w14:paraId="7C7FF3F1" w14:textId="3BB25345" w:rsidR="00B42D35" w:rsidRPr="00705CDB" w:rsidRDefault="002122B7" w:rsidP="00B42D35">
      <w:pPr>
        <w:pStyle w:val="ListParagraph"/>
        <w:numPr>
          <w:ilvl w:val="0"/>
          <w:numId w:val="42"/>
        </w:numPr>
        <w:rPr>
          <w:rFonts w:cs="Tahoma"/>
          <w:color w:val="000000" w:themeColor="text1"/>
        </w:rPr>
      </w:pPr>
      <w:r w:rsidRPr="00705CDB">
        <w:rPr>
          <w:rFonts w:cs="Tahoma"/>
          <w:color w:val="000000" w:themeColor="text1"/>
        </w:rPr>
        <w:t xml:space="preserve">Direct the development and delivery of </w:t>
      </w:r>
      <w:r w:rsidR="00B42D35" w:rsidRPr="00705CDB">
        <w:rPr>
          <w:rFonts w:cs="Tahoma"/>
          <w:color w:val="000000" w:themeColor="text1"/>
        </w:rPr>
        <w:t xml:space="preserve">numerous </w:t>
      </w:r>
      <w:r w:rsidR="00BE3790" w:rsidRPr="00705CDB">
        <w:rPr>
          <w:rFonts w:cs="Tahoma"/>
          <w:color w:val="000000" w:themeColor="text1"/>
        </w:rPr>
        <w:t>recruitment/</w:t>
      </w:r>
      <w:r w:rsidRPr="00705CDB">
        <w:rPr>
          <w:rFonts w:cs="Tahoma"/>
          <w:color w:val="000000" w:themeColor="text1"/>
        </w:rPr>
        <w:t>admissions events to</w:t>
      </w:r>
      <w:r w:rsidR="00B42D35" w:rsidRPr="00705CDB">
        <w:rPr>
          <w:rFonts w:cs="Tahoma"/>
          <w:color w:val="000000" w:themeColor="text1"/>
        </w:rPr>
        <w:t xml:space="preserve"> best represent the College and its programs and to address</w:t>
      </w:r>
      <w:r w:rsidRPr="00705CDB">
        <w:rPr>
          <w:rFonts w:cs="Tahoma"/>
          <w:color w:val="000000" w:themeColor="text1"/>
        </w:rPr>
        <w:t xml:space="preserve"> the needs</w:t>
      </w:r>
      <w:r w:rsidR="00D92F0F" w:rsidRPr="00705CDB">
        <w:rPr>
          <w:rFonts w:cs="Tahoma"/>
          <w:color w:val="000000" w:themeColor="text1"/>
        </w:rPr>
        <w:t xml:space="preserve"> of</w:t>
      </w:r>
      <w:r w:rsidRPr="00705CDB">
        <w:rPr>
          <w:rFonts w:cs="Tahoma"/>
          <w:color w:val="000000" w:themeColor="text1"/>
        </w:rPr>
        <w:t xml:space="preserve"> </w:t>
      </w:r>
      <w:r w:rsidR="00B42D35" w:rsidRPr="00705CDB">
        <w:rPr>
          <w:rFonts w:cs="Tahoma"/>
          <w:color w:val="000000" w:themeColor="text1"/>
        </w:rPr>
        <w:t xml:space="preserve">prospective </w:t>
      </w:r>
      <w:r w:rsidRPr="00705CDB">
        <w:rPr>
          <w:rFonts w:cs="Tahoma"/>
          <w:color w:val="000000" w:themeColor="text1"/>
        </w:rPr>
        <w:t>student</w:t>
      </w:r>
      <w:r w:rsidR="00B42D35" w:rsidRPr="00705CDB">
        <w:rPr>
          <w:rFonts w:cs="Tahoma"/>
          <w:color w:val="000000" w:themeColor="text1"/>
        </w:rPr>
        <w:t>s. Coordinate recruitment activities with individual Westphal academic programs, such as high school programs</w:t>
      </w:r>
      <w:r w:rsidR="00D92F0F" w:rsidRPr="00705CDB">
        <w:rPr>
          <w:rFonts w:cs="Tahoma"/>
          <w:color w:val="000000" w:themeColor="text1"/>
        </w:rPr>
        <w:t>,</w:t>
      </w:r>
      <w:r w:rsidR="00B42D35" w:rsidRPr="00705CDB">
        <w:rPr>
          <w:rFonts w:cs="Tahoma"/>
          <w:color w:val="000000" w:themeColor="text1"/>
        </w:rPr>
        <w:t xml:space="preserve"> that serve as </w:t>
      </w:r>
      <w:r w:rsidR="00D92F0F" w:rsidRPr="00705CDB">
        <w:rPr>
          <w:rFonts w:cs="Tahoma"/>
          <w:color w:val="000000" w:themeColor="text1"/>
        </w:rPr>
        <w:t>focused recruitment efforts</w:t>
      </w:r>
      <w:r w:rsidR="00B42D35" w:rsidRPr="00705CDB">
        <w:rPr>
          <w:rFonts w:cs="Tahoma"/>
          <w:color w:val="000000" w:themeColor="text1"/>
        </w:rPr>
        <w:t>.</w:t>
      </w:r>
    </w:p>
    <w:p w14:paraId="4A51701B" w14:textId="43315CC7" w:rsidR="00B42D35" w:rsidRPr="00705CDB" w:rsidRDefault="00B42D35" w:rsidP="00B42D35">
      <w:pPr>
        <w:pStyle w:val="ListParagraph"/>
        <w:numPr>
          <w:ilvl w:val="0"/>
          <w:numId w:val="42"/>
        </w:numPr>
        <w:rPr>
          <w:rFonts w:cs="Tahoma"/>
          <w:color w:val="000000" w:themeColor="text1"/>
        </w:rPr>
      </w:pPr>
      <w:r w:rsidRPr="00705CDB">
        <w:rPr>
          <w:rFonts w:cs="Tahoma"/>
          <w:color w:val="000000" w:themeColor="text1"/>
        </w:rPr>
        <w:t>Direct the development and delivery of extensive</w:t>
      </w:r>
      <w:r w:rsidR="00BE3790" w:rsidRPr="00705CDB">
        <w:rPr>
          <w:rFonts w:cs="Tahoma"/>
          <w:color w:val="000000" w:themeColor="text1"/>
        </w:rPr>
        <w:t xml:space="preserve"> international/national</w:t>
      </w:r>
      <w:r w:rsidRPr="00705CDB">
        <w:rPr>
          <w:rFonts w:cs="Tahoma"/>
          <w:color w:val="000000" w:themeColor="text1"/>
        </w:rPr>
        <w:t xml:space="preserve"> off-campus recruitment initiatives, to include high school presentations, recruitment fairs, externally-delivered information sessions, etc. </w:t>
      </w:r>
    </w:p>
    <w:p w14:paraId="439DBE64" w14:textId="526FADAA" w:rsidR="002122B7" w:rsidRPr="00705CDB" w:rsidRDefault="006835D1" w:rsidP="00882D7E">
      <w:pPr>
        <w:pStyle w:val="ListParagraph"/>
        <w:numPr>
          <w:ilvl w:val="0"/>
          <w:numId w:val="42"/>
        </w:numPr>
        <w:rPr>
          <w:rFonts w:cs="Tahoma"/>
          <w:color w:val="000000" w:themeColor="text1"/>
        </w:rPr>
      </w:pPr>
      <w:r w:rsidRPr="00705CDB">
        <w:rPr>
          <w:rFonts w:cs="Tahoma"/>
          <w:color w:val="000000" w:themeColor="text1"/>
        </w:rPr>
        <w:t>Partner with the</w:t>
      </w:r>
      <w:r w:rsidR="002122B7" w:rsidRPr="00705CDB">
        <w:rPr>
          <w:rFonts w:cs="Tahoma"/>
          <w:color w:val="000000" w:themeColor="text1"/>
        </w:rPr>
        <w:t xml:space="preserve"> </w:t>
      </w:r>
      <w:r w:rsidRPr="00705CDB">
        <w:rPr>
          <w:rFonts w:cs="Tahoma"/>
          <w:color w:val="000000" w:themeColor="text1"/>
        </w:rPr>
        <w:t xml:space="preserve">Westphal </w:t>
      </w:r>
      <w:r w:rsidR="002122B7" w:rsidRPr="00705CDB">
        <w:rPr>
          <w:rFonts w:cs="Tahoma"/>
          <w:color w:val="000000" w:themeColor="text1"/>
        </w:rPr>
        <w:t>Directo</w:t>
      </w:r>
      <w:r w:rsidR="00D92F0F" w:rsidRPr="00705CDB">
        <w:rPr>
          <w:rFonts w:cs="Tahoma"/>
          <w:color w:val="000000" w:themeColor="text1"/>
        </w:rPr>
        <w:t xml:space="preserve">r </w:t>
      </w:r>
      <w:r w:rsidRPr="00705CDB">
        <w:rPr>
          <w:rFonts w:cs="Tahoma"/>
          <w:color w:val="000000" w:themeColor="text1"/>
        </w:rPr>
        <w:t>of Recruiting to produce outcomes and manage workflow</w:t>
      </w:r>
    </w:p>
    <w:p w14:paraId="652822E0" w14:textId="433216D9" w:rsidR="002122B7" w:rsidRPr="00705CDB" w:rsidRDefault="00B42D35" w:rsidP="00882D7E">
      <w:pPr>
        <w:pStyle w:val="ListParagraph"/>
        <w:numPr>
          <w:ilvl w:val="0"/>
          <w:numId w:val="42"/>
        </w:numPr>
        <w:rPr>
          <w:rFonts w:cs="Tahoma"/>
          <w:color w:val="000000" w:themeColor="text1"/>
        </w:rPr>
      </w:pPr>
      <w:r w:rsidRPr="00705CDB">
        <w:rPr>
          <w:rFonts w:cs="Tahoma"/>
          <w:color w:val="000000" w:themeColor="text1"/>
        </w:rPr>
        <w:t xml:space="preserve">Ensure </w:t>
      </w:r>
      <w:r w:rsidR="002122B7" w:rsidRPr="00705CDB">
        <w:rPr>
          <w:rFonts w:cs="Tahoma"/>
          <w:color w:val="000000" w:themeColor="text1"/>
        </w:rPr>
        <w:t>accurate and timely processing of student communication and applications</w:t>
      </w:r>
    </w:p>
    <w:p w14:paraId="4FCEDF23" w14:textId="73A3680F" w:rsidR="002122B7" w:rsidRPr="00705CDB" w:rsidRDefault="002122B7" w:rsidP="00882D7E">
      <w:pPr>
        <w:pStyle w:val="ListParagraph"/>
        <w:numPr>
          <w:ilvl w:val="0"/>
          <w:numId w:val="42"/>
        </w:numPr>
        <w:rPr>
          <w:rFonts w:cs="Tahoma"/>
          <w:color w:val="000000" w:themeColor="text1"/>
        </w:rPr>
      </w:pPr>
      <w:r w:rsidRPr="00705CDB">
        <w:rPr>
          <w:rFonts w:cs="Tahoma"/>
          <w:color w:val="000000" w:themeColor="text1"/>
        </w:rPr>
        <w:t xml:space="preserve">Coordinate with </w:t>
      </w:r>
      <w:r w:rsidR="00D92F0F" w:rsidRPr="00705CDB">
        <w:rPr>
          <w:rFonts w:cs="Tahoma"/>
          <w:color w:val="000000" w:themeColor="text1"/>
        </w:rPr>
        <w:t xml:space="preserve">the </w:t>
      </w:r>
      <w:r w:rsidRPr="00705CDB">
        <w:rPr>
          <w:rFonts w:cs="Tahoma"/>
          <w:color w:val="000000" w:themeColor="text1"/>
        </w:rPr>
        <w:t>Financial Aid offic</w:t>
      </w:r>
      <w:r w:rsidR="00D92F0F" w:rsidRPr="00705CDB">
        <w:rPr>
          <w:rFonts w:cs="Tahoma"/>
          <w:color w:val="000000" w:themeColor="text1"/>
        </w:rPr>
        <w:t>e</w:t>
      </w:r>
      <w:r w:rsidRPr="00705CDB">
        <w:rPr>
          <w:rFonts w:cs="Tahoma"/>
          <w:color w:val="000000" w:themeColor="text1"/>
        </w:rPr>
        <w:t xml:space="preserve"> to ensure accurate and timely communication of aid options to prospective students</w:t>
      </w:r>
    </w:p>
    <w:p w14:paraId="09A5A6DF" w14:textId="544F70DF" w:rsidR="00D92F0F" w:rsidRPr="00705CDB" w:rsidRDefault="00000CA5" w:rsidP="002122B7">
      <w:pPr>
        <w:pStyle w:val="ListParagraph"/>
        <w:numPr>
          <w:ilvl w:val="0"/>
          <w:numId w:val="42"/>
        </w:numPr>
        <w:rPr>
          <w:rFonts w:cs="Tahoma"/>
          <w:color w:val="000000" w:themeColor="text1"/>
        </w:rPr>
      </w:pPr>
      <w:r w:rsidRPr="00705CDB">
        <w:rPr>
          <w:rFonts w:cs="Tahoma"/>
          <w:color w:val="000000" w:themeColor="text1"/>
        </w:rPr>
        <w:t xml:space="preserve">Deliver </w:t>
      </w:r>
      <w:r w:rsidR="002122B7" w:rsidRPr="00705CDB">
        <w:rPr>
          <w:rFonts w:cs="Tahoma"/>
          <w:color w:val="000000" w:themeColor="text1"/>
        </w:rPr>
        <w:t xml:space="preserve">reports to the </w:t>
      </w:r>
      <w:r w:rsidR="00690752" w:rsidRPr="00705CDB">
        <w:rPr>
          <w:rFonts w:cs="Tahoma"/>
          <w:color w:val="000000" w:themeColor="text1"/>
        </w:rPr>
        <w:t xml:space="preserve">Academic </w:t>
      </w:r>
      <w:r w:rsidR="002122B7" w:rsidRPr="00705CDB">
        <w:rPr>
          <w:rFonts w:cs="Tahoma"/>
          <w:color w:val="000000" w:themeColor="text1"/>
        </w:rPr>
        <w:t xml:space="preserve">Associate </w:t>
      </w:r>
      <w:r w:rsidR="00690752" w:rsidRPr="00705CDB">
        <w:rPr>
          <w:rFonts w:cs="Tahoma"/>
          <w:color w:val="000000" w:themeColor="text1"/>
        </w:rPr>
        <w:t>Dean and the Dean</w:t>
      </w:r>
    </w:p>
    <w:p w14:paraId="12E3062A" w14:textId="49CA5A5B" w:rsidR="00F60369" w:rsidRPr="00705CDB" w:rsidRDefault="002122B7" w:rsidP="000D2C6A">
      <w:pPr>
        <w:pStyle w:val="ListParagraph"/>
        <w:numPr>
          <w:ilvl w:val="0"/>
          <w:numId w:val="42"/>
        </w:numPr>
        <w:rPr>
          <w:rFonts w:cs="Tahoma"/>
          <w:color w:val="000000" w:themeColor="text1"/>
        </w:rPr>
      </w:pPr>
      <w:r w:rsidRPr="00705CDB">
        <w:rPr>
          <w:rFonts w:cs="Tahoma"/>
          <w:color w:val="000000" w:themeColor="text1"/>
        </w:rPr>
        <w:t>Develop processes to capture</w:t>
      </w:r>
      <w:r w:rsidR="00F60369" w:rsidRPr="00705CDB">
        <w:rPr>
          <w:rFonts w:cs="Tahoma"/>
          <w:color w:val="000000" w:themeColor="text1"/>
        </w:rPr>
        <w:t xml:space="preserve"> and assess </w:t>
      </w:r>
      <w:r w:rsidRPr="00705CDB">
        <w:rPr>
          <w:rFonts w:cs="Tahoma"/>
          <w:color w:val="000000" w:themeColor="text1"/>
        </w:rPr>
        <w:t>student</w:t>
      </w:r>
      <w:r w:rsidR="00F60369" w:rsidRPr="00705CDB">
        <w:rPr>
          <w:rFonts w:cs="Tahoma"/>
          <w:color w:val="000000" w:themeColor="text1"/>
        </w:rPr>
        <w:t xml:space="preserve"> and parent</w:t>
      </w:r>
      <w:r w:rsidRPr="00705CDB">
        <w:rPr>
          <w:rFonts w:cs="Tahoma"/>
          <w:color w:val="000000" w:themeColor="text1"/>
        </w:rPr>
        <w:t xml:space="preserve"> input related to the effectiveness of outreach and marketing strategies</w:t>
      </w:r>
      <w:r w:rsidR="00F60369" w:rsidRPr="00705CDB">
        <w:rPr>
          <w:rFonts w:cs="Tahoma"/>
          <w:color w:val="000000" w:themeColor="text1"/>
        </w:rPr>
        <w:t>.</w:t>
      </w:r>
    </w:p>
    <w:p w14:paraId="2F1A3B52" w14:textId="5CBEA682" w:rsidR="00F60369" w:rsidRPr="00705CDB" w:rsidRDefault="00F60369" w:rsidP="000D2C6A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 w:themeColor="text1"/>
        </w:rPr>
      </w:pPr>
      <w:r w:rsidRPr="00705CDB">
        <w:rPr>
          <w:rFonts w:cs="Tahoma"/>
          <w:color w:val="000000" w:themeColor="text1"/>
        </w:rPr>
        <w:t>Additional duties as assigned by the Dean or the Academic Associate Dean.</w:t>
      </w:r>
    </w:p>
    <w:p w14:paraId="1ADFB010" w14:textId="77777777" w:rsidR="00E97E8F" w:rsidRPr="00705CDB" w:rsidRDefault="00E97E8F" w:rsidP="000D2C6A">
      <w:pPr>
        <w:pStyle w:val="ListParagraph"/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3C2BA9EF" w14:textId="77777777" w:rsidR="00E11D53" w:rsidRPr="00705CDB" w:rsidRDefault="00E11D53" w:rsidP="000D2C6A">
      <w:pPr>
        <w:rPr>
          <w:b/>
          <w:color w:val="000000" w:themeColor="text1"/>
        </w:rPr>
      </w:pPr>
    </w:p>
    <w:sectPr w:rsidR="00E11D53" w:rsidRPr="00705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497"/>
    <w:multiLevelType w:val="hybridMultilevel"/>
    <w:tmpl w:val="106EC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F2000"/>
    <w:multiLevelType w:val="singleLevel"/>
    <w:tmpl w:val="AF4A1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11C47A1"/>
    <w:multiLevelType w:val="hybridMultilevel"/>
    <w:tmpl w:val="66EE1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41CA6"/>
    <w:multiLevelType w:val="hybridMultilevel"/>
    <w:tmpl w:val="8BAA5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352D1"/>
    <w:multiLevelType w:val="hybridMultilevel"/>
    <w:tmpl w:val="7F7C4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C318F"/>
    <w:multiLevelType w:val="hybridMultilevel"/>
    <w:tmpl w:val="0274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F5AE0"/>
    <w:multiLevelType w:val="hybridMultilevel"/>
    <w:tmpl w:val="1366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83087"/>
    <w:multiLevelType w:val="hybridMultilevel"/>
    <w:tmpl w:val="CB14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D498C"/>
    <w:multiLevelType w:val="hybridMultilevel"/>
    <w:tmpl w:val="83E6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D3437"/>
    <w:multiLevelType w:val="hybridMultilevel"/>
    <w:tmpl w:val="94805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60077"/>
    <w:multiLevelType w:val="hybridMultilevel"/>
    <w:tmpl w:val="20B0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B4D8C"/>
    <w:multiLevelType w:val="hybridMultilevel"/>
    <w:tmpl w:val="7378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548EE"/>
    <w:multiLevelType w:val="hybridMultilevel"/>
    <w:tmpl w:val="0A86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81625"/>
    <w:multiLevelType w:val="hybridMultilevel"/>
    <w:tmpl w:val="58FC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370D3"/>
    <w:multiLevelType w:val="hybridMultilevel"/>
    <w:tmpl w:val="C0D4F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33004"/>
    <w:multiLevelType w:val="singleLevel"/>
    <w:tmpl w:val="B210B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29211451"/>
    <w:multiLevelType w:val="multilevel"/>
    <w:tmpl w:val="22C8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5C6E96"/>
    <w:multiLevelType w:val="hybridMultilevel"/>
    <w:tmpl w:val="A1B2D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A012118"/>
    <w:multiLevelType w:val="hybridMultilevel"/>
    <w:tmpl w:val="A23C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564295"/>
    <w:multiLevelType w:val="hybridMultilevel"/>
    <w:tmpl w:val="A1B2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E032B"/>
    <w:multiLevelType w:val="hybridMultilevel"/>
    <w:tmpl w:val="4FF4BB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B97FC9"/>
    <w:multiLevelType w:val="hybridMultilevel"/>
    <w:tmpl w:val="11F6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F5934"/>
    <w:multiLevelType w:val="hybridMultilevel"/>
    <w:tmpl w:val="C422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0750FC"/>
    <w:multiLevelType w:val="multilevel"/>
    <w:tmpl w:val="31C2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1E2758"/>
    <w:multiLevelType w:val="hybridMultilevel"/>
    <w:tmpl w:val="FA18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54CF8"/>
    <w:multiLevelType w:val="multilevel"/>
    <w:tmpl w:val="2486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6F5987"/>
    <w:multiLevelType w:val="hybridMultilevel"/>
    <w:tmpl w:val="29921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4E5F51C8"/>
    <w:multiLevelType w:val="hybridMultilevel"/>
    <w:tmpl w:val="D980A40E"/>
    <w:lvl w:ilvl="0" w:tplc="3CC26A62">
      <w:start w:val="1"/>
      <w:numFmt w:val="bullet"/>
      <w:lvlText w:val=""/>
      <w:lvlJc w:val="left"/>
      <w:pPr>
        <w:tabs>
          <w:tab w:val="num" w:pos="2880"/>
        </w:tabs>
        <w:ind w:left="2880" w:hanging="2592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F16577B"/>
    <w:multiLevelType w:val="hybridMultilevel"/>
    <w:tmpl w:val="A296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D900AB"/>
    <w:multiLevelType w:val="hybridMultilevel"/>
    <w:tmpl w:val="80AA8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31282"/>
    <w:multiLevelType w:val="multilevel"/>
    <w:tmpl w:val="92149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E31E11"/>
    <w:multiLevelType w:val="hybridMultilevel"/>
    <w:tmpl w:val="D4E8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185E3F"/>
    <w:multiLevelType w:val="hybridMultilevel"/>
    <w:tmpl w:val="AC10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E0298"/>
    <w:multiLevelType w:val="hybridMultilevel"/>
    <w:tmpl w:val="E5F4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B35555"/>
    <w:multiLevelType w:val="hybridMultilevel"/>
    <w:tmpl w:val="C71E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1328C1"/>
    <w:multiLevelType w:val="hybridMultilevel"/>
    <w:tmpl w:val="C03C4D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603355DD"/>
    <w:multiLevelType w:val="hybridMultilevel"/>
    <w:tmpl w:val="9EF22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C06D9B"/>
    <w:multiLevelType w:val="hybridMultilevel"/>
    <w:tmpl w:val="419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006D4A"/>
    <w:multiLevelType w:val="hybridMultilevel"/>
    <w:tmpl w:val="1A184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958F9"/>
    <w:multiLevelType w:val="hybridMultilevel"/>
    <w:tmpl w:val="FD820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B25F8"/>
    <w:multiLevelType w:val="multilevel"/>
    <w:tmpl w:val="8EC0C77C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0862E4"/>
    <w:multiLevelType w:val="hybridMultilevel"/>
    <w:tmpl w:val="172E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574CF"/>
    <w:multiLevelType w:val="hybridMultilevel"/>
    <w:tmpl w:val="F956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0"/>
  </w:num>
  <w:num w:numId="3">
    <w:abstractNumId w:val="35"/>
  </w:num>
  <w:num w:numId="4">
    <w:abstractNumId w:val="15"/>
  </w:num>
  <w:num w:numId="5">
    <w:abstractNumId w:val="1"/>
  </w:num>
  <w:num w:numId="6">
    <w:abstractNumId w:val="13"/>
  </w:num>
  <w:num w:numId="7">
    <w:abstractNumId w:val="14"/>
  </w:num>
  <w:num w:numId="8">
    <w:abstractNumId w:val="37"/>
  </w:num>
  <w:num w:numId="9">
    <w:abstractNumId w:val="34"/>
  </w:num>
  <w:num w:numId="10">
    <w:abstractNumId w:val="20"/>
  </w:num>
  <w:num w:numId="11">
    <w:abstractNumId w:val="42"/>
  </w:num>
  <w:num w:numId="12">
    <w:abstractNumId w:val="3"/>
  </w:num>
  <w:num w:numId="13">
    <w:abstractNumId w:val="11"/>
  </w:num>
  <w:num w:numId="14">
    <w:abstractNumId w:val="0"/>
  </w:num>
  <w:num w:numId="15">
    <w:abstractNumId w:val="17"/>
  </w:num>
  <w:num w:numId="16">
    <w:abstractNumId w:val="33"/>
  </w:num>
  <w:num w:numId="17">
    <w:abstractNumId w:val="4"/>
  </w:num>
  <w:num w:numId="18">
    <w:abstractNumId w:val="12"/>
  </w:num>
  <w:num w:numId="19">
    <w:abstractNumId w:val="2"/>
  </w:num>
  <w:num w:numId="20">
    <w:abstractNumId w:val="18"/>
  </w:num>
  <w:num w:numId="21">
    <w:abstractNumId w:val="32"/>
  </w:num>
  <w:num w:numId="22">
    <w:abstractNumId w:val="28"/>
  </w:num>
  <w:num w:numId="23">
    <w:abstractNumId w:val="29"/>
  </w:num>
  <w:num w:numId="24">
    <w:abstractNumId w:val="27"/>
  </w:num>
  <w:num w:numId="25">
    <w:abstractNumId w:val="26"/>
  </w:num>
  <w:num w:numId="26">
    <w:abstractNumId w:val="9"/>
  </w:num>
  <w:num w:numId="27">
    <w:abstractNumId w:val="7"/>
  </w:num>
  <w:num w:numId="28">
    <w:abstractNumId w:val="16"/>
  </w:num>
  <w:num w:numId="29">
    <w:abstractNumId w:val="23"/>
  </w:num>
  <w:num w:numId="30">
    <w:abstractNumId w:val="25"/>
  </w:num>
  <w:num w:numId="31">
    <w:abstractNumId w:val="36"/>
  </w:num>
  <w:num w:numId="32">
    <w:abstractNumId w:val="30"/>
  </w:num>
  <w:num w:numId="33">
    <w:abstractNumId w:val="8"/>
  </w:num>
  <w:num w:numId="34">
    <w:abstractNumId w:val="24"/>
  </w:num>
  <w:num w:numId="35">
    <w:abstractNumId w:val="41"/>
  </w:num>
  <w:num w:numId="36">
    <w:abstractNumId w:val="19"/>
  </w:num>
  <w:num w:numId="37">
    <w:abstractNumId w:val="40"/>
  </w:num>
  <w:num w:numId="38">
    <w:abstractNumId w:val="5"/>
  </w:num>
  <w:num w:numId="39">
    <w:abstractNumId w:val="21"/>
  </w:num>
  <w:num w:numId="40">
    <w:abstractNumId w:val="22"/>
  </w:num>
  <w:num w:numId="41">
    <w:abstractNumId w:val="6"/>
  </w:num>
  <w:num w:numId="42">
    <w:abstractNumId w:val="31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8A1"/>
    <w:rsid w:val="00000CA5"/>
    <w:rsid w:val="000078DB"/>
    <w:rsid w:val="000111C5"/>
    <w:rsid w:val="00011EAC"/>
    <w:rsid w:val="000267CB"/>
    <w:rsid w:val="000801D8"/>
    <w:rsid w:val="00084491"/>
    <w:rsid w:val="00085672"/>
    <w:rsid w:val="000A17BE"/>
    <w:rsid w:val="000B10E2"/>
    <w:rsid w:val="000B483E"/>
    <w:rsid w:val="000C1A17"/>
    <w:rsid w:val="000C3035"/>
    <w:rsid w:val="000C5BCD"/>
    <w:rsid w:val="000D2C6A"/>
    <w:rsid w:val="000F47A7"/>
    <w:rsid w:val="000F7F51"/>
    <w:rsid w:val="001129E6"/>
    <w:rsid w:val="001306E6"/>
    <w:rsid w:val="0016319D"/>
    <w:rsid w:val="00182F56"/>
    <w:rsid w:val="00193686"/>
    <w:rsid w:val="001A2636"/>
    <w:rsid w:val="001B6CA6"/>
    <w:rsid w:val="001C1E98"/>
    <w:rsid w:val="001E6A40"/>
    <w:rsid w:val="001F5EEE"/>
    <w:rsid w:val="00202404"/>
    <w:rsid w:val="002122B7"/>
    <w:rsid w:val="00226352"/>
    <w:rsid w:val="00247F7E"/>
    <w:rsid w:val="002668B7"/>
    <w:rsid w:val="002675E6"/>
    <w:rsid w:val="00276A47"/>
    <w:rsid w:val="00295137"/>
    <w:rsid w:val="002A4466"/>
    <w:rsid w:val="002C10DC"/>
    <w:rsid w:val="002C6F0E"/>
    <w:rsid w:val="00305C1C"/>
    <w:rsid w:val="00323707"/>
    <w:rsid w:val="00331779"/>
    <w:rsid w:val="003510FB"/>
    <w:rsid w:val="0035149A"/>
    <w:rsid w:val="00352CA8"/>
    <w:rsid w:val="00366C15"/>
    <w:rsid w:val="003676DB"/>
    <w:rsid w:val="0038700C"/>
    <w:rsid w:val="003A4266"/>
    <w:rsid w:val="003A6F75"/>
    <w:rsid w:val="003A76D8"/>
    <w:rsid w:val="003C53D0"/>
    <w:rsid w:val="003D092A"/>
    <w:rsid w:val="003D3378"/>
    <w:rsid w:val="003E56F7"/>
    <w:rsid w:val="003F2356"/>
    <w:rsid w:val="00403637"/>
    <w:rsid w:val="004260BD"/>
    <w:rsid w:val="004260F2"/>
    <w:rsid w:val="00426227"/>
    <w:rsid w:val="00433C54"/>
    <w:rsid w:val="00443F43"/>
    <w:rsid w:val="004523C5"/>
    <w:rsid w:val="00453318"/>
    <w:rsid w:val="004B4E7B"/>
    <w:rsid w:val="004C6063"/>
    <w:rsid w:val="004F2F71"/>
    <w:rsid w:val="00505E7A"/>
    <w:rsid w:val="00532292"/>
    <w:rsid w:val="005645A1"/>
    <w:rsid w:val="00566B85"/>
    <w:rsid w:val="00593960"/>
    <w:rsid w:val="005A0AD8"/>
    <w:rsid w:val="005A5416"/>
    <w:rsid w:val="005B0E2A"/>
    <w:rsid w:val="005C6C56"/>
    <w:rsid w:val="005E0A46"/>
    <w:rsid w:val="005E7609"/>
    <w:rsid w:val="006003F1"/>
    <w:rsid w:val="00611BFE"/>
    <w:rsid w:val="0061305E"/>
    <w:rsid w:val="00650206"/>
    <w:rsid w:val="0065602D"/>
    <w:rsid w:val="0067273F"/>
    <w:rsid w:val="006769A1"/>
    <w:rsid w:val="006835D1"/>
    <w:rsid w:val="00690752"/>
    <w:rsid w:val="006937C5"/>
    <w:rsid w:val="0069771A"/>
    <w:rsid w:val="006A38CE"/>
    <w:rsid w:val="006A406A"/>
    <w:rsid w:val="006B68C1"/>
    <w:rsid w:val="006F06ED"/>
    <w:rsid w:val="00705CDB"/>
    <w:rsid w:val="00717A1C"/>
    <w:rsid w:val="00725657"/>
    <w:rsid w:val="00727609"/>
    <w:rsid w:val="00735DCC"/>
    <w:rsid w:val="00736781"/>
    <w:rsid w:val="007414CA"/>
    <w:rsid w:val="007440B0"/>
    <w:rsid w:val="0074774D"/>
    <w:rsid w:val="00760BBB"/>
    <w:rsid w:val="0076481A"/>
    <w:rsid w:val="00793EDE"/>
    <w:rsid w:val="007A7856"/>
    <w:rsid w:val="007D4BEF"/>
    <w:rsid w:val="0080389E"/>
    <w:rsid w:val="00832B03"/>
    <w:rsid w:val="008729F0"/>
    <w:rsid w:val="00873826"/>
    <w:rsid w:val="00875ACD"/>
    <w:rsid w:val="00882D7E"/>
    <w:rsid w:val="008B2690"/>
    <w:rsid w:val="008B74F2"/>
    <w:rsid w:val="008C3E2A"/>
    <w:rsid w:val="008E7682"/>
    <w:rsid w:val="008F0647"/>
    <w:rsid w:val="0090212C"/>
    <w:rsid w:val="00926B30"/>
    <w:rsid w:val="00957EFA"/>
    <w:rsid w:val="00960A72"/>
    <w:rsid w:val="00982426"/>
    <w:rsid w:val="00996895"/>
    <w:rsid w:val="009A4805"/>
    <w:rsid w:val="00A06E79"/>
    <w:rsid w:val="00A151DA"/>
    <w:rsid w:val="00A243BB"/>
    <w:rsid w:val="00A539F5"/>
    <w:rsid w:val="00A64B29"/>
    <w:rsid w:val="00A7045E"/>
    <w:rsid w:val="00A7247D"/>
    <w:rsid w:val="00A82855"/>
    <w:rsid w:val="00A8676D"/>
    <w:rsid w:val="00A8758A"/>
    <w:rsid w:val="00A9557E"/>
    <w:rsid w:val="00AA05DC"/>
    <w:rsid w:val="00AC451F"/>
    <w:rsid w:val="00AC6B25"/>
    <w:rsid w:val="00AC6C3D"/>
    <w:rsid w:val="00AC78A1"/>
    <w:rsid w:val="00AD7423"/>
    <w:rsid w:val="00AE11BF"/>
    <w:rsid w:val="00AF14EA"/>
    <w:rsid w:val="00B035FC"/>
    <w:rsid w:val="00B061A7"/>
    <w:rsid w:val="00B13F38"/>
    <w:rsid w:val="00B15A56"/>
    <w:rsid w:val="00B20A9C"/>
    <w:rsid w:val="00B42D35"/>
    <w:rsid w:val="00B51215"/>
    <w:rsid w:val="00B61183"/>
    <w:rsid w:val="00B70DB1"/>
    <w:rsid w:val="00B73044"/>
    <w:rsid w:val="00B768FC"/>
    <w:rsid w:val="00B806CC"/>
    <w:rsid w:val="00B8442E"/>
    <w:rsid w:val="00BA0079"/>
    <w:rsid w:val="00BA08E0"/>
    <w:rsid w:val="00BA1472"/>
    <w:rsid w:val="00BA2D5A"/>
    <w:rsid w:val="00BA40D4"/>
    <w:rsid w:val="00BB3210"/>
    <w:rsid w:val="00BB468F"/>
    <w:rsid w:val="00BC114A"/>
    <w:rsid w:val="00BE1BFF"/>
    <w:rsid w:val="00BE3790"/>
    <w:rsid w:val="00BF1262"/>
    <w:rsid w:val="00BF29FB"/>
    <w:rsid w:val="00C04418"/>
    <w:rsid w:val="00C072B9"/>
    <w:rsid w:val="00C20A8F"/>
    <w:rsid w:val="00C31D44"/>
    <w:rsid w:val="00C37A1D"/>
    <w:rsid w:val="00C44E4D"/>
    <w:rsid w:val="00C50C19"/>
    <w:rsid w:val="00C62EB1"/>
    <w:rsid w:val="00C800C8"/>
    <w:rsid w:val="00C81432"/>
    <w:rsid w:val="00C86DD0"/>
    <w:rsid w:val="00C954F6"/>
    <w:rsid w:val="00C96E5C"/>
    <w:rsid w:val="00CA31C3"/>
    <w:rsid w:val="00CB262E"/>
    <w:rsid w:val="00CB2A9E"/>
    <w:rsid w:val="00CE0498"/>
    <w:rsid w:val="00D145F3"/>
    <w:rsid w:val="00D2118D"/>
    <w:rsid w:val="00D33978"/>
    <w:rsid w:val="00D47E0A"/>
    <w:rsid w:val="00D534D3"/>
    <w:rsid w:val="00D540BC"/>
    <w:rsid w:val="00D5516B"/>
    <w:rsid w:val="00D827CB"/>
    <w:rsid w:val="00D92F0F"/>
    <w:rsid w:val="00D93CD1"/>
    <w:rsid w:val="00D954DF"/>
    <w:rsid w:val="00DB6177"/>
    <w:rsid w:val="00DC2492"/>
    <w:rsid w:val="00DD3C87"/>
    <w:rsid w:val="00E06A7B"/>
    <w:rsid w:val="00E11D53"/>
    <w:rsid w:val="00E2342A"/>
    <w:rsid w:val="00E25874"/>
    <w:rsid w:val="00E312B6"/>
    <w:rsid w:val="00E34D0A"/>
    <w:rsid w:val="00E420BE"/>
    <w:rsid w:val="00E42830"/>
    <w:rsid w:val="00E44147"/>
    <w:rsid w:val="00E66234"/>
    <w:rsid w:val="00E90F95"/>
    <w:rsid w:val="00E978DE"/>
    <w:rsid w:val="00E97E8F"/>
    <w:rsid w:val="00EB1C26"/>
    <w:rsid w:val="00EE1839"/>
    <w:rsid w:val="00EE19B6"/>
    <w:rsid w:val="00F026CD"/>
    <w:rsid w:val="00F02E06"/>
    <w:rsid w:val="00F04053"/>
    <w:rsid w:val="00F138ED"/>
    <w:rsid w:val="00F44832"/>
    <w:rsid w:val="00F60369"/>
    <w:rsid w:val="00F72D6A"/>
    <w:rsid w:val="00FA40C4"/>
    <w:rsid w:val="00FB5811"/>
    <w:rsid w:val="00FC3769"/>
    <w:rsid w:val="00FC3BF5"/>
    <w:rsid w:val="00FE620C"/>
    <w:rsid w:val="00FF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FFFF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8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4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5B0E2A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E42830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E42830"/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styleId="Strong">
    <w:name w:val="Strong"/>
    <w:basedOn w:val="DefaultParagraphFont"/>
    <w:qFormat/>
    <w:rsid w:val="00331779"/>
    <w:rPr>
      <w:rFonts w:ascii="Arial" w:hAnsi="Arial" w:cs="Arial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615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67794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9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5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4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56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9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497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87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9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1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9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15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2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54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Monteforte,Justin</dc:creator>
  <cp:lastModifiedBy>McKay,Murray</cp:lastModifiedBy>
  <cp:revision>2</cp:revision>
  <cp:lastPrinted>2018-03-09T13:59:00Z</cp:lastPrinted>
  <dcterms:created xsi:type="dcterms:W3CDTF">2018-04-03T13:44:00Z</dcterms:created>
  <dcterms:modified xsi:type="dcterms:W3CDTF">2018-04-03T13:44:00Z</dcterms:modified>
</cp:coreProperties>
</file>